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0" w:rsidRPr="009D5CB0" w:rsidRDefault="009D5CB0" w:rsidP="009D5CB0">
      <w:pPr>
        <w:spacing w:line="54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9D5CB0" w:rsidRPr="009D5CB0" w:rsidRDefault="009D5CB0" w:rsidP="009D5CB0">
      <w:pPr>
        <w:spacing w:line="54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EE4DD6" w:rsidRPr="00D63BC0" w:rsidRDefault="00132973" w:rsidP="009D5CB0">
      <w:pPr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GoBack"/>
      <w:r w:rsidRPr="00D63BC0">
        <w:rPr>
          <w:rFonts w:asciiTheme="majorEastAsia" w:eastAsiaTheme="majorEastAsia" w:hAnsiTheme="majorEastAsia" w:cs="Times New Roman" w:hint="eastAsia"/>
          <w:sz w:val="44"/>
          <w:szCs w:val="44"/>
        </w:rPr>
        <w:t>关于《苏州市人民政府关于修改〈苏州市客运出租汽车管理办法〉和废止〈苏州市人民调解办法〉的决定》的制定说明</w:t>
      </w:r>
    </w:p>
    <w:bookmarkEnd w:id="0"/>
    <w:p w:rsidR="009D5CB0" w:rsidRPr="009D5CB0" w:rsidRDefault="009D5CB0" w:rsidP="00D34DC7">
      <w:pPr>
        <w:ind w:firstLineChars="200" w:firstLine="640"/>
        <w:rPr>
          <w:rFonts w:asciiTheme="majorEastAsia" w:eastAsiaTheme="majorEastAsia" w:hAnsiTheme="majorEastAsia" w:cs="Times New Roman"/>
          <w:kern w:val="0"/>
          <w:sz w:val="32"/>
          <w:szCs w:val="32"/>
          <w:shd w:val="clear" w:color="auto" w:fill="FFFFFF"/>
        </w:rPr>
      </w:pPr>
    </w:p>
    <w:p w:rsidR="00D34DC7" w:rsidRPr="009D5CB0" w:rsidRDefault="00D34DC7" w:rsidP="009D5CB0">
      <w:pPr>
        <w:adjustRightInd w:val="0"/>
        <w:snapToGrid w:val="0"/>
        <w:spacing w:line="570" w:lineRule="exact"/>
        <w:ind w:firstLineChars="196" w:firstLine="627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苏州市人民政府关于修改〈苏州市客运出租汽车管理办法〉和废止〈苏州市人民调解办法〉的决定》（以下简称《决定》）已于2018年12月27日经市政府第55次常务会议审议通过，现予公开发布，自2019年3月1日起施行。现将《决定》制定情况说明如下：</w:t>
      </w:r>
    </w:p>
    <w:p w:rsidR="00D34DC7" w:rsidRPr="009D5CB0" w:rsidRDefault="00D34DC7" w:rsidP="009D5CB0">
      <w:pPr>
        <w:adjustRightInd w:val="0"/>
        <w:snapToGrid w:val="0"/>
        <w:spacing w:line="570" w:lineRule="exact"/>
        <w:ind w:firstLineChars="196" w:firstLine="627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为贯彻落实党中央、国务院</w:t>
      </w:r>
      <w:proofErr w:type="gramStart"/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关于减证便民</w:t>
      </w:r>
      <w:proofErr w:type="gramEnd"/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、优化服务的决策部署，按照《国务院办公厅关于做好证明事项清理工作的通知》《省政府办公厅关于开展证明事项清理工作的通知》要求，市政府办公室于8月3日印发了《市政府办公室关于开展证明事项清理工作的通知》（</w:t>
      </w:r>
      <w:proofErr w:type="gramStart"/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苏府办</w:t>
      </w:r>
      <w:proofErr w:type="gramEnd"/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〔2018〕236号）。根据市政府办公室通知要求，</w:t>
      </w:r>
      <w:r w:rsidR="000B541A"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市政府法制办</w:t>
      </w:r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组织了各地、各部门和有关单位全面梳理、排查了“奇葩”证明、循环证明、重复证明等各类无谓证明，对没有法律法规依据设定证明事项的市政府规章、行政规范性文件进行了清理。经清理，我市两件市政府规章需要修改或者废止。</w:t>
      </w:r>
    </w:p>
    <w:p w:rsidR="00D34DC7" w:rsidRPr="009D5CB0" w:rsidRDefault="000B541A" w:rsidP="009D5CB0">
      <w:pPr>
        <w:adjustRightInd w:val="0"/>
        <w:snapToGrid w:val="0"/>
        <w:spacing w:line="570" w:lineRule="exact"/>
        <w:ind w:firstLineChars="196" w:firstLine="627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《苏州市客运出租汽车管理办法》（苏州市人民政府令第35号）第九条第二项</w:t>
      </w:r>
      <w:r w:rsidR="006379F0"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规定出租汽车驾驶员须“有初中以上文化”，</w:t>
      </w:r>
      <w:r w:rsidR="006379F0" w:rsidRPr="009D5CB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该规定无上位法依据，予以删除。《苏州市人民调解办法》的规范内容被上位法覆盖，予以废止。</w:t>
      </w:r>
    </w:p>
    <w:sectPr w:rsidR="00D34DC7" w:rsidRPr="009D5CB0" w:rsidSect="00D901EB">
      <w:footerReference w:type="even" r:id="rId7"/>
      <w:footerReference w:type="default" r:id="rId8"/>
      <w:pgSz w:w="11906" w:h="16838" w:code="9"/>
      <w:pgMar w:top="2098" w:right="1531" w:bottom="1985" w:left="1531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F6" w:rsidRDefault="00B027F6" w:rsidP="00132973">
      <w:r>
        <w:separator/>
      </w:r>
    </w:p>
  </w:endnote>
  <w:endnote w:type="continuationSeparator" w:id="0">
    <w:p w:rsidR="00B027F6" w:rsidRDefault="00B027F6" w:rsidP="0013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EB" w:rsidRDefault="00D901EB" w:rsidP="00D901EB">
    <w:pPr>
      <w:pStyle w:val="a4"/>
      <w:ind w:firstLineChars="100" w:firstLine="180"/>
    </w:pPr>
    <w:r>
      <w:rPr>
        <w:rFonts w:hint="eastAsia"/>
      </w:rPr>
      <w:t>—</w:t>
    </w:r>
    <w:r>
      <w:rPr>
        <w:rFonts w:hint="eastAsia"/>
      </w:rPr>
      <w:t xml:space="preserve"> </w:t>
    </w:r>
    <w:r w:rsidRPr="008F46F3">
      <w:rPr>
        <w:sz w:val="28"/>
        <w:szCs w:val="28"/>
      </w:rPr>
      <w:fldChar w:fldCharType="begin"/>
    </w:r>
    <w:r w:rsidRPr="008F46F3">
      <w:rPr>
        <w:sz w:val="28"/>
        <w:szCs w:val="28"/>
      </w:rPr>
      <w:instrText>PAGE   \* MERGEFORMAT</w:instrText>
    </w:r>
    <w:r w:rsidRPr="008F46F3">
      <w:rPr>
        <w:sz w:val="28"/>
        <w:szCs w:val="28"/>
      </w:rPr>
      <w:fldChar w:fldCharType="separate"/>
    </w:r>
    <w:r w:rsidR="00D63BC0" w:rsidRPr="00D63BC0">
      <w:rPr>
        <w:noProof/>
        <w:sz w:val="28"/>
        <w:szCs w:val="28"/>
        <w:lang w:val="zh-CN"/>
      </w:rPr>
      <w:t>2</w:t>
    </w:r>
    <w:r w:rsidRPr="008F46F3">
      <w:rPr>
        <w:sz w:val="28"/>
        <w:szCs w:val="28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EB" w:rsidRDefault="00D901EB" w:rsidP="00D901EB">
    <w:pPr>
      <w:pStyle w:val="a4"/>
      <w:wordWrap w:val="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 w:rsidRPr="008F46F3">
      <w:rPr>
        <w:sz w:val="28"/>
        <w:szCs w:val="28"/>
      </w:rPr>
      <w:fldChar w:fldCharType="begin"/>
    </w:r>
    <w:r w:rsidRPr="008F46F3">
      <w:rPr>
        <w:sz w:val="28"/>
        <w:szCs w:val="28"/>
      </w:rPr>
      <w:instrText>PAGE   \* MERGEFORMAT</w:instrText>
    </w:r>
    <w:r w:rsidRPr="008F46F3">
      <w:rPr>
        <w:sz w:val="28"/>
        <w:szCs w:val="28"/>
      </w:rPr>
      <w:fldChar w:fldCharType="separate"/>
    </w:r>
    <w:r w:rsidR="00D63BC0" w:rsidRPr="00D63BC0">
      <w:rPr>
        <w:noProof/>
        <w:sz w:val="28"/>
        <w:szCs w:val="28"/>
        <w:lang w:val="zh-CN"/>
      </w:rPr>
      <w:t>1</w:t>
    </w:r>
    <w:r w:rsidRPr="008F46F3">
      <w:rPr>
        <w:sz w:val="28"/>
        <w:szCs w:val="28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F6" w:rsidRDefault="00B027F6" w:rsidP="00132973">
      <w:r>
        <w:separator/>
      </w:r>
    </w:p>
  </w:footnote>
  <w:footnote w:type="continuationSeparator" w:id="0">
    <w:p w:rsidR="00B027F6" w:rsidRDefault="00B027F6" w:rsidP="0013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0"/>
    <w:rsid w:val="000B541A"/>
    <w:rsid w:val="000F4275"/>
    <w:rsid w:val="000F6084"/>
    <w:rsid w:val="00132973"/>
    <w:rsid w:val="00275141"/>
    <w:rsid w:val="006379F0"/>
    <w:rsid w:val="00867900"/>
    <w:rsid w:val="009D5CB0"/>
    <w:rsid w:val="00B027F6"/>
    <w:rsid w:val="00BC44EA"/>
    <w:rsid w:val="00D34DC7"/>
    <w:rsid w:val="00D63BC0"/>
    <w:rsid w:val="00D901EB"/>
    <w:rsid w:val="00EE2FE4"/>
    <w:rsid w:val="00E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王杏</dc:creator>
  <cp:keywords/>
  <dc:description/>
  <cp:lastModifiedBy>zp</cp:lastModifiedBy>
  <cp:revision>6</cp:revision>
  <cp:lastPrinted>2019-01-08T02:45:00Z</cp:lastPrinted>
  <dcterms:created xsi:type="dcterms:W3CDTF">2019-01-08T02:09:00Z</dcterms:created>
  <dcterms:modified xsi:type="dcterms:W3CDTF">2019-01-24T07:37:00Z</dcterms:modified>
</cp:coreProperties>
</file>